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3F" w:rsidRDefault="00555B4B">
      <w:r>
        <w:t>Для работы с Меркурием необходимо последовательно отсканировать</w:t>
      </w:r>
    </w:p>
    <w:p w:rsidR="00555B4B" w:rsidRDefault="00555B4B"/>
    <w:p w:rsidR="00555B4B" w:rsidRDefault="00555B4B">
      <w: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0A7F20" wp14:editId="1D30BF13">
            <wp:extent cx="2133600" cy="2057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8533" cy="206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4B" w:rsidRDefault="00555B4B"/>
    <w:p w:rsidR="00555B4B" w:rsidRDefault="00555B4B"/>
    <w:p w:rsidR="00555B4B" w:rsidRDefault="00555B4B"/>
    <w:p w:rsidR="00555B4B" w:rsidRDefault="00555B4B">
      <w:r>
        <w:rPr>
          <w:noProof/>
          <w:lang w:eastAsia="ru-RU"/>
        </w:rPr>
        <w:drawing>
          <wp:inline distT="0" distB="0" distL="0" distR="0" wp14:anchorId="5DC57412" wp14:editId="3D0877A0">
            <wp:extent cx="2176512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470" cy="206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4B" w:rsidRDefault="00555B4B"/>
    <w:p w:rsidR="00555B4B" w:rsidRDefault="00555B4B"/>
    <w:p w:rsidR="00555B4B" w:rsidRDefault="00555B4B"/>
    <w:p w:rsidR="00555B4B" w:rsidRDefault="00555B4B">
      <w:r>
        <w:rPr>
          <w:noProof/>
          <w:lang w:eastAsia="ru-RU"/>
        </w:rPr>
        <w:drawing>
          <wp:inline distT="0" distB="0" distL="0" distR="0" wp14:anchorId="32E8C9BA" wp14:editId="4AB65269">
            <wp:extent cx="215841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8059" cy="21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2"/>
    <w:rsid w:val="00555B4B"/>
    <w:rsid w:val="00C61BC2"/>
    <w:rsid w:val="00CE2C10"/>
    <w:rsid w:val="00D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C5F0"/>
  <w15:chartTrackingRefBased/>
  <w15:docId w15:val="{091815E7-01D1-4A85-9BFC-D1E1548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diakov.net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Миляев Максим Вячеславович</dc:creator>
  <cp:keywords/>
  <dc:description/>
  <cp:lastModifiedBy>Миляев Максим Вячеславович</cp:lastModifiedBy>
  <cp:revision>2</cp:revision>
  <dcterms:created xsi:type="dcterms:W3CDTF">2021-06-21T11:31:00Z</dcterms:created>
  <dcterms:modified xsi:type="dcterms:W3CDTF">2021-06-21T11:33:00Z</dcterms:modified>
</cp:coreProperties>
</file>